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F3F" w:rsidRDefault="00BA0F3F">
      <w:pPr>
        <w:rPr>
          <w:lang w:val="es-ES"/>
        </w:rPr>
      </w:pPr>
      <w:r>
        <w:rPr>
          <w:noProof/>
          <w:lang w:eastAsia="es-MX"/>
        </w:rPr>
        <w:drawing>
          <wp:inline distT="0" distB="0" distL="0" distR="0">
            <wp:extent cx="2019600" cy="551860"/>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SEL negr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600" cy="551860"/>
                    </a:xfrm>
                    <a:prstGeom prst="rect">
                      <a:avLst/>
                    </a:prstGeom>
                  </pic:spPr>
                </pic:pic>
              </a:graphicData>
            </a:graphic>
          </wp:inline>
        </w:drawing>
      </w:r>
    </w:p>
    <w:p w:rsidR="00C71C43" w:rsidRPr="00802CB0" w:rsidRDefault="00C71C43" w:rsidP="00C71C43">
      <w:pPr>
        <w:spacing w:line="480" w:lineRule="auto"/>
        <w:jc w:val="both"/>
        <w:rPr>
          <w:rFonts w:cstheme="minorHAnsi"/>
          <w:b/>
          <w:bCs/>
          <w:lang w:val="es-ES"/>
        </w:rPr>
      </w:pPr>
      <w:r w:rsidRPr="00802CB0">
        <w:rPr>
          <w:rFonts w:cstheme="minorHAnsi"/>
          <w:b/>
          <w:bCs/>
          <w:lang w:val="es-ES"/>
        </w:rPr>
        <w:t>Guía de Tipos de Superficie</w:t>
      </w:r>
    </w:p>
    <w:p w:rsidR="00C71C43" w:rsidRPr="00802CB0" w:rsidRDefault="00C71C43" w:rsidP="009A7DB7">
      <w:pPr>
        <w:pStyle w:val="Prrafodelista"/>
        <w:numPr>
          <w:ilvl w:val="0"/>
          <w:numId w:val="1"/>
        </w:numPr>
        <w:spacing w:line="360" w:lineRule="auto"/>
        <w:jc w:val="both"/>
        <w:rPr>
          <w:rFonts w:cstheme="minorHAnsi"/>
          <w:lang w:val="es-ES"/>
        </w:rPr>
      </w:pPr>
      <w:r w:rsidRPr="00802CB0">
        <w:rPr>
          <w:rFonts w:cstheme="minorHAnsi"/>
          <w:lang w:val="es-ES"/>
        </w:rPr>
        <w:t>El block fabricado con arena y cemento es el más utilizando en los fraccionamientos de casas hechas en serie, sin embargo, las casas se calientan más con block que con ladrillo.</w:t>
      </w:r>
    </w:p>
    <w:p w:rsidR="00C71C43" w:rsidRPr="00802CB0" w:rsidRDefault="00C71C43" w:rsidP="009A7DB7">
      <w:pPr>
        <w:pStyle w:val="Prrafodelista"/>
        <w:numPr>
          <w:ilvl w:val="0"/>
          <w:numId w:val="1"/>
        </w:numPr>
        <w:spacing w:line="360" w:lineRule="auto"/>
        <w:jc w:val="both"/>
        <w:rPr>
          <w:rFonts w:cstheme="minorHAnsi"/>
          <w:lang w:val="es-ES"/>
        </w:rPr>
      </w:pPr>
      <w:r w:rsidRPr="00802CB0">
        <w:rPr>
          <w:rFonts w:cstheme="minorHAnsi"/>
          <w:lang w:val="es-ES"/>
        </w:rPr>
        <w:t>En algunas casas dejan los blocks aparentes, estos son muy porosos para aplicarle la pintura directa, en los próximos módulos estudiaras productos que hay para disminuir el poro del block.</w:t>
      </w:r>
    </w:p>
    <w:p w:rsidR="00C71C43" w:rsidRPr="00802CB0" w:rsidRDefault="00C71C43" w:rsidP="009A7DB7">
      <w:pPr>
        <w:pStyle w:val="Prrafodelista"/>
        <w:numPr>
          <w:ilvl w:val="0"/>
          <w:numId w:val="1"/>
        </w:numPr>
        <w:spacing w:line="360" w:lineRule="auto"/>
        <w:jc w:val="both"/>
        <w:rPr>
          <w:rFonts w:cstheme="minorHAnsi"/>
          <w:lang w:val="es-ES"/>
        </w:rPr>
      </w:pPr>
      <w:r w:rsidRPr="00802CB0">
        <w:rPr>
          <w:rFonts w:cstheme="minorHAnsi"/>
          <w:lang w:val="es-ES"/>
        </w:rPr>
        <w:t xml:space="preserve">Los blocks normalmente van aplanados (enjarrados) con </w:t>
      </w:r>
      <w:proofErr w:type="spellStart"/>
      <w:r w:rsidRPr="00802CB0">
        <w:rPr>
          <w:rFonts w:cstheme="minorHAnsi"/>
          <w:lang w:val="es-ES"/>
        </w:rPr>
        <w:t>estuko</w:t>
      </w:r>
      <w:proofErr w:type="spellEnd"/>
      <w:r w:rsidRPr="00802CB0">
        <w:rPr>
          <w:rFonts w:cstheme="minorHAnsi"/>
          <w:lang w:val="es-ES"/>
        </w:rPr>
        <w:t xml:space="preserve">, que es de muy fácil aplicación, queda blancos en el acabado, y secan muy rápido, una casa revestida con </w:t>
      </w:r>
      <w:proofErr w:type="spellStart"/>
      <w:r w:rsidRPr="00802CB0">
        <w:rPr>
          <w:rFonts w:cstheme="minorHAnsi"/>
          <w:lang w:val="es-ES"/>
        </w:rPr>
        <w:t>estuko</w:t>
      </w:r>
      <w:proofErr w:type="spellEnd"/>
      <w:r w:rsidRPr="00802CB0">
        <w:rPr>
          <w:rFonts w:cstheme="minorHAnsi"/>
          <w:lang w:val="es-ES"/>
        </w:rPr>
        <w:t xml:space="preserve"> se puede aplicar pintura a más tardar en 8 días</w:t>
      </w:r>
    </w:p>
    <w:p w:rsidR="00C71C43" w:rsidRPr="00802CB0" w:rsidRDefault="00C71C43" w:rsidP="009A7DB7">
      <w:pPr>
        <w:pStyle w:val="Prrafodelista"/>
        <w:numPr>
          <w:ilvl w:val="0"/>
          <w:numId w:val="1"/>
        </w:numPr>
        <w:spacing w:line="360" w:lineRule="auto"/>
        <w:jc w:val="both"/>
        <w:rPr>
          <w:rFonts w:cstheme="minorHAnsi"/>
          <w:lang w:val="es-ES"/>
        </w:rPr>
      </w:pPr>
      <w:r w:rsidRPr="00802CB0">
        <w:rPr>
          <w:rFonts w:cstheme="minorHAnsi"/>
          <w:lang w:val="es-ES"/>
        </w:rPr>
        <w:t>Hay 2 tipos de yeso , el máximo y el llamado amarrado,  el yeso máximo seca muy rápido,  queda muy duro,  rinde menos que el amarrado, pero ese yeso es el mejor,  los muros quedan muy blancos, incluso seca mucho más rápido, por eso la mayoría de los yeseros en Sinaloa  no les gusta trabajarlo, trabajan más el amarrado, el amarrado es más blando, en la mezcla, le tienen que agregar cemento para endurecerlos,  eso hace que la superficie cuando esta aplicado se vea gris, tarda mucho en secar  y rinde más que el máximo. Para poder detectar si un yeso ya está listo para pintar, hay que hacer la prueba de la lija, que consiste en lijar un poco el muro si esta suelta mucho polvo ya está bien seco.</w:t>
      </w:r>
    </w:p>
    <w:p w:rsidR="00C71C43" w:rsidRPr="00802CB0" w:rsidRDefault="00C71C43" w:rsidP="009A7DB7">
      <w:pPr>
        <w:pStyle w:val="Prrafodelista"/>
        <w:numPr>
          <w:ilvl w:val="0"/>
          <w:numId w:val="1"/>
        </w:numPr>
        <w:spacing w:line="360" w:lineRule="auto"/>
        <w:jc w:val="both"/>
        <w:rPr>
          <w:rFonts w:cstheme="minorHAnsi"/>
          <w:lang w:val="es-ES"/>
        </w:rPr>
      </w:pPr>
      <w:r w:rsidRPr="00802CB0">
        <w:rPr>
          <w:rFonts w:cstheme="minorHAnsi"/>
          <w:lang w:val="es-ES"/>
        </w:rPr>
        <w:t>Siempre tenemos que tener presente que una superficie antes de pintar debe de estar libre de polvo, grasa, mugre.</w:t>
      </w:r>
    </w:p>
    <w:p w:rsidR="00C71C43" w:rsidRPr="00802CB0" w:rsidRDefault="00C71C43" w:rsidP="009A7DB7">
      <w:pPr>
        <w:pStyle w:val="Prrafodelista"/>
        <w:numPr>
          <w:ilvl w:val="0"/>
          <w:numId w:val="1"/>
        </w:numPr>
        <w:spacing w:line="360" w:lineRule="auto"/>
        <w:jc w:val="both"/>
        <w:rPr>
          <w:rFonts w:cstheme="minorHAnsi"/>
          <w:lang w:val="es-ES"/>
        </w:rPr>
      </w:pPr>
      <w:r w:rsidRPr="00802CB0">
        <w:rPr>
          <w:rFonts w:cstheme="minorHAnsi"/>
          <w:lang w:val="es-ES"/>
        </w:rPr>
        <w:t>Los enjarres de arena, cemento normalmente se aplican en los exteriores, o en lugares donde habrá excesiva humedad o agua, el proceso de secado de los enjarres es muy lento la recomendación es dejarlo secar 30 días para poder aplicar pintura, o en su caso medir el PH (el cual miraremos posteriormente) para determinar si se puede pintar antes o incluso después</w:t>
      </w:r>
    </w:p>
    <w:p w:rsidR="00C71C43" w:rsidRPr="00802CB0" w:rsidRDefault="00C71C43" w:rsidP="009A7DB7">
      <w:pPr>
        <w:pStyle w:val="Prrafodelista"/>
        <w:numPr>
          <w:ilvl w:val="0"/>
          <w:numId w:val="1"/>
        </w:numPr>
        <w:spacing w:line="360" w:lineRule="auto"/>
        <w:jc w:val="both"/>
        <w:rPr>
          <w:rFonts w:cstheme="minorHAnsi"/>
          <w:lang w:val="es-ES"/>
        </w:rPr>
      </w:pPr>
      <w:r w:rsidRPr="00802CB0">
        <w:rPr>
          <w:rFonts w:cstheme="minorHAnsi"/>
          <w:lang w:val="es-ES"/>
        </w:rPr>
        <w:t xml:space="preserve">Todos los concretos  tardan 30 días en fraguar para llegar  a su máxima resistencia, en ese proceso necesitan retener mucha humedad  y se tienen que estar regando con agua ( por eso se llaman hidráulicos ) o en su caso aplicar una membrana de curado que hace que el agua que trae la mezcla no se evapore y la absorba el concreto, si nosotros pintamos antes  </w:t>
      </w:r>
      <w:r w:rsidRPr="00802CB0">
        <w:rPr>
          <w:rFonts w:cstheme="minorHAnsi"/>
          <w:lang w:val="es-ES"/>
        </w:rPr>
        <w:lastRenderedPageBreak/>
        <w:t>de los 30 días el concreto  este absorberá la pintura como líquido, ahí es donde se presentan muchos problemas con la pintura que lo veremos posteriormente.</w:t>
      </w:r>
    </w:p>
    <w:p w:rsidR="00C71C43" w:rsidRPr="00802CB0" w:rsidRDefault="00C71C43" w:rsidP="009A7DB7">
      <w:pPr>
        <w:pStyle w:val="Prrafodelista"/>
        <w:numPr>
          <w:ilvl w:val="0"/>
          <w:numId w:val="1"/>
        </w:numPr>
        <w:spacing w:line="360" w:lineRule="auto"/>
        <w:jc w:val="both"/>
        <w:rPr>
          <w:rFonts w:cstheme="minorHAnsi"/>
          <w:lang w:val="es-ES"/>
        </w:rPr>
      </w:pPr>
      <w:r w:rsidRPr="00802CB0">
        <w:rPr>
          <w:rFonts w:cstheme="minorHAnsi"/>
          <w:lang w:val="es-ES"/>
        </w:rPr>
        <w:t>Los pavimentos asfalticos se tiene que dejar secar por 30 días para aplicar la pintura tráfico.</w:t>
      </w:r>
    </w:p>
    <w:p w:rsidR="00C71C43" w:rsidRPr="00802CB0" w:rsidRDefault="00C71C43" w:rsidP="009A7DB7">
      <w:pPr>
        <w:pStyle w:val="Prrafodelista"/>
        <w:numPr>
          <w:ilvl w:val="0"/>
          <w:numId w:val="1"/>
        </w:numPr>
        <w:spacing w:line="360" w:lineRule="auto"/>
        <w:jc w:val="both"/>
        <w:rPr>
          <w:rFonts w:cstheme="minorHAnsi"/>
          <w:lang w:val="es-ES"/>
        </w:rPr>
      </w:pPr>
      <w:r w:rsidRPr="00802CB0">
        <w:rPr>
          <w:rFonts w:cstheme="minorHAnsi"/>
          <w:lang w:val="es-ES"/>
        </w:rPr>
        <w:t xml:space="preserve">Cada vez los sistemas constructivos se están haciendo más rápidos y livianos, es ahí donde hace su presentación los paneles común mente llamados </w:t>
      </w:r>
      <w:proofErr w:type="spellStart"/>
      <w:r w:rsidRPr="00802CB0">
        <w:rPr>
          <w:rFonts w:cstheme="minorHAnsi"/>
          <w:lang w:val="es-ES"/>
        </w:rPr>
        <w:t>tablaroca</w:t>
      </w:r>
      <w:proofErr w:type="spellEnd"/>
      <w:r w:rsidRPr="00802CB0">
        <w:rPr>
          <w:rFonts w:cstheme="minorHAnsi"/>
          <w:lang w:val="es-ES"/>
        </w:rPr>
        <w:t xml:space="preserve"> estos paneles tienen una medida estándar de 1.22 x 2.44.</w:t>
      </w:r>
    </w:p>
    <w:p w:rsidR="00C71C43" w:rsidRPr="00802CB0" w:rsidRDefault="00C71C43" w:rsidP="009A7DB7">
      <w:pPr>
        <w:pStyle w:val="Prrafodelista"/>
        <w:numPr>
          <w:ilvl w:val="0"/>
          <w:numId w:val="1"/>
        </w:numPr>
        <w:spacing w:line="360" w:lineRule="auto"/>
        <w:jc w:val="both"/>
        <w:rPr>
          <w:rFonts w:cstheme="minorHAnsi"/>
          <w:lang w:val="es-ES"/>
        </w:rPr>
      </w:pPr>
      <w:r w:rsidRPr="00802CB0">
        <w:rPr>
          <w:rFonts w:cstheme="minorHAnsi"/>
          <w:lang w:val="es-ES"/>
        </w:rPr>
        <w:t>Los paneles pueden ser de varios materiales, para interiores donde no va a existir humedad, se utiliza el de yeso, se identifica por el color gris claro de la hoja</w:t>
      </w:r>
    </w:p>
    <w:p w:rsidR="00C71C43" w:rsidRPr="00802CB0" w:rsidRDefault="00C71C43" w:rsidP="009A7DB7">
      <w:pPr>
        <w:pStyle w:val="Prrafodelista"/>
        <w:numPr>
          <w:ilvl w:val="0"/>
          <w:numId w:val="1"/>
        </w:numPr>
        <w:spacing w:line="360" w:lineRule="auto"/>
        <w:jc w:val="both"/>
        <w:rPr>
          <w:rFonts w:cstheme="minorHAnsi"/>
          <w:lang w:val="es-ES"/>
        </w:rPr>
      </w:pPr>
      <w:r w:rsidRPr="00802CB0">
        <w:rPr>
          <w:rFonts w:cstheme="minorHAnsi"/>
          <w:lang w:val="es-ES"/>
        </w:rPr>
        <w:t xml:space="preserve">Para Lugares como baños o donde va a existir algo de humedad se utiliza la </w:t>
      </w:r>
      <w:proofErr w:type="spellStart"/>
      <w:r w:rsidRPr="00802CB0">
        <w:rPr>
          <w:rFonts w:cstheme="minorHAnsi"/>
          <w:lang w:val="es-ES"/>
        </w:rPr>
        <w:t>tablaroca</w:t>
      </w:r>
      <w:proofErr w:type="spellEnd"/>
      <w:r w:rsidRPr="00802CB0">
        <w:rPr>
          <w:rFonts w:cstheme="minorHAnsi"/>
          <w:lang w:val="es-ES"/>
        </w:rPr>
        <w:t xml:space="preserve"> de color verde.</w:t>
      </w:r>
    </w:p>
    <w:p w:rsidR="00C71C43" w:rsidRPr="00802CB0" w:rsidRDefault="00C71C43" w:rsidP="009A7DB7">
      <w:pPr>
        <w:pStyle w:val="Prrafodelista"/>
        <w:numPr>
          <w:ilvl w:val="0"/>
          <w:numId w:val="1"/>
        </w:numPr>
        <w:spacing w:line="360" w:lineRule="auto"/>
        <w:jc w:val="both"/>
        <w:rPr>
          <w:rFonts w:cstheme="minorHAnsi"/>
          <w:lang w:val="es-ES"/>
        </w:rPr>
      </w:pPr>
      <w:r w:rsidRPr="00802CB0">
        <w:rPr>
          <w:rFonts w:cstheme="minorHAnsi"/>
          <w:lang w:val="es-ES"/>
        </w:rPr>
        <w:t xml:space="preserve">Para simular la unión entre una </w:t>
      </w:r>
      <w:proofErr w:type="spellStart"/>
      <w:r w:rsidRPr="00802CB0">
        <w:rPr>
          <w:rFonts w:cstheme="minorHAnsi"/>
          <w:lang w:val="es-ES"/>
        </w:rPr>
        <w:t>tablaroca</w:t>
      </w:r>
      <w:proofErr w:type="spellEnd"/>
      <w:r w:rsidRPr="00802CB0">
        <w:rPr>
          <w:rFonts w:cstheme="minorHAnsi"/>
          <w:lang w:val="es-ES"/>
        </w:rPr>
        <w:t xml:space="preserve"> y otra se utiliza una cita llamada </w:t>
      </w:r>
      <w:proofErr w:type="spellStart"/>
      <w:r w:rsidRPr="00802CB0">
        <w:rPr>
          <w:rFonts w:cstheme="minorHAnsi"/>
          <w:lang w:val="es-ES"/>
        </w:rPr>
        <w:t>prefacinta</w:t>
      </w:r>
      <w:proofErr w:type="spellEnd"/>
      <w:r w:rsidRPr="00802CB0">
        <w:rPr>
          <w:rFonts w:cstheme="minorHAnsi"/>
          <w:lang w:val="es-ES"/>
        </w:rPr>
        <w:t xml:space="preserve"> que se aplica en dichas uniones y se pega con una pasta llamada </w:t>
      </w:r>
      <w:proofErr w:type="spellStart"/>
      <w:r w:rsidRPr="00802CB0">
        <w:rPr>
          <w:rFonts w:cstheme="minorHAnsi"/>
          <w:lang w:val="es-ES"/>
        </w:rPr>
        <w:t>redimix</w:t>
      </w:r>
      <w:proofErr w:type="spellEnd"/>
      <w:r w:rsidRPr="00802CB0">
        <w:rPr>
          <w:rFonts w:cstheme="minorHAnsi"/>
          <w:lang w:val="es-ES"/>
        </w:rPr>
        <w:t>.</w:t>
      </w:r>
    </w:p>
    <w:p w:rsidR="00C71C43" w:rsidRDefault="00C71C43" w:rsidP="009A7DB7">
      <w:pPr>
        <w:pStyle w:val="Prrafodelista"/>
        <w:numPr>
          <w:ilvl w:val="0"/>
          <w:numId w:val="1"/>
        </w:numPr>
        <w:spacing w:line="360" w:lineRule="auto"/>
        <w:jc w:val="both"/>
        <w:rPr>
          <w:rFonts w:cstheme="minorHAnsi"/>
          <w:lang w:val="es-ES"/>
        </w:rPr>
      </w:pPr>
      <w:r w:rsidRPr="00802CB0">
        <w:rPr>
          <w:rFonts w:cstheme="minorHAnsi"/>
          <w:lang w:val="es-ES"/>
        </w:rPr>
        <w:t xml:space="preserve">Para exteriores se utiliza un panel de color azul o amarillo llamado </w:t>
      </w:r>
      <w:proofErr w:type="spellStart"/>
      <w:r w:rsidRPr="00802CB0">
        <w:rPr>
          <w:rFonts w:cstheme="minorHAnsi"/>
          <w:lang w:val="es-ES"/>
        </w:rPr>
        <w:t>densglass</w:t>
      </w:r>
      <w:proofErr w:type="spellEnd"/>
      <w:r w:rsidRPr="00802CB0">
        <w:rPr>
          <w:rFonts w:cstheme="minorHAnsi"/>
          <w:lang w:val="es-ES"/>
        </w:rPr>
        <w:t xml:space="preserve">, este es un panel de yeso   100% impermeable, de muy amigable para hacer los cortes, su terminado es con una pasta gris llamada </w:t>
      </w:r>
      <w:proofErr w:type="spellStart"/>
      <w:r w:rsidRPr="00802CB0">
        <w:rPr>
          <w:rFonts w:cstheme="minorHAnsi"/>
          <w:lang w:val="es-ES"/>
        </w:rPr>
        <w:t>basecoat</w:t>
      </w:r>
      <w:proofErr w:type="spellEnd"/>
      <w:r w:rsidRPr="00802CB0">
        <w:rPr>
          <w:rFonts w:cstheme="minorHAnsi"/>
          <w:lang w:val="es-ES"/>
        </w:rPr>
        <w:t>. esta pasta seca rápido y es alcalina, antes de pintar se recomienda medir el PH.</w:t>
      </w:r>
    </w:p>
    <w:p w:rsidR="00C71C43" w:rsidRPr="00C71C43" w:rsidRDefault="00C71C43" w:rsidP="009A7DB7">
      <w:pPr>
        <w:spacing w:line="360" w:lineRule="auto"/>
        <w:jc w:val="both"/>
        <w:rPr>
          <w:rFonts w:cstheme="minorHAnsi"/>
          <w:lang w:val="es-ES"/>
        </w:rPr>
      </w:pPr>
    </w:p>
    <w:p w:rsidR="00C71C43" w:rsidRPr="00802CB0" w:rsidRDefault="00C71C43" w:rsidP="009A7DB7">
      <w:pPr>
        <w:pStyle w:val="Prrafodelista"/>
        <w:numPr>
          <w:ilvl w:val="0"/>
          <w:numId w:val="1"/>
        </w:numPr>
        <w:spacing w:line="360" w:lineRule="auto"/>
        <w:jc w:val="both"/>
        <w:rPr>
          <w:rFonts w:cstheme="minorHAnsi"/>
          <w:lang w:val="es-ES"/>
        </w:rPr>
      </w:pPr>
      <w:r w:rsidRPr="00802CB0">
        <w:rPr>
          <w:rFonts w:cstheme="minorHAnsi"/>
          <w:lang w:val="es-ES"/>
        </w:rPr>
        <w:t xml:space="preserve">En los exteriores se utiliza la tabla cemento, llamada común mente </w:t>
      </w:r>
      <w:proofErr w:type="spellStart"/>
      <w:r w:rsidRPr="00802CB0">
        <w:rPr>
          <w:rFonts w:cstheme="minorHAnsi"/>
          <w:lang w:val="es-ES"/>
        </w:rPr>
        <w:t>duroc</w:t>
      </w:r>
      <w:proofErr w:type="spellEnd"/>
      <w:r w:rsidRPr="00802CB0">
        <w:rPr>
          <w:rFonts w:cstheme="minorHAnsi"/>
          <w:lang w:val="es-ES"/>
        </w:rPr>
        <w:t xml:space="preserve">, esta es sumamente alcalina, por lo que antes de aplicar la pintura, tenemos que medir perfectamente el pH   ya que está fabricada de cementos y fibras. En algunas obras nos vamos a encontrar, tabla cemento en interiores, seguramente en esa área estará en </w:t>
      </w:r>
      <w:bookmarkStart w:id="0" w:name="_GoBack"/>
      <w:r w:rsidRPr="00802CB0">
        <w:rPr>
          <w:rFonts w:cstheme="minorHAnsi"/>
          <w:lang w:val="es-ES"/>
        </w:rPr>
        <w:t xml:space="preserve">contacto permanente con agua, por las características del material hace difícil los cortes. </w:t>
      </w:r>
      <w:bookmarkEnd w:id="0"/>
      <w:r w:rsidRPr="00802CB0">
        <w:rPr>
          <w:rFonts w:cstheme="minorHAnsi"/>
          <w:lang w:val="es-ES"/>
        </w:rPr>
        <w:t xml:space="preserve">Esta tabla cemento se le aplica la pasta </w:t>
      </w:r>
      <w:proofErr w:type="spellStart"/>
      <w:r w:rsidRPr="00802CB0">
        <w:rPr>
          <w:rFonts w:cstheme="minorHAnsi"/>
          <w:lang w:val="es-ES"/>
        </w:rPr>
        <w:t>basecoat</w:t>
      </w:r>
      <w:proofErr w:type="spellEnd"/>
      <w:r w:rsidRPr="00802CB0">
        <w:rPr>
          <w:rFonts w:cstheme="minorHAnsi"/>
          <w:lang w:val="es-ES"/>
        </w:rPr>
        <w:t xml:space="preserve"> para dar el acabado final.</w:t>
      </w:r>
    </w:p>
    <w:p w:rsidR="00C71C43" w:rsidRPr="00802CB0" w:rsidRDefault="00C71C43" w:rsidP="009A7DB7">
      <w:pPr>
        <w:pStyle w:val="Prrafodelista"/>
        <w:numPr>
          <w:ilvl w:val="0"/>
          <w:numId w:val="1"/>
        </w:numPr>
        <w:spacing w:line="360" w:lineRule="auto"/>
        <w:jc w:val="both"/>
        <w:rPr>
          <w:rFonts w:cstheme="minorHAnsi"/>
          <w:lang w:val="es-ES"/>
        </w:rPr>
      </w:pPr>
      <w:r w:rsidRPr="00802CB0">
        <w:rPr>
          <w:rFonts w:cstheme="minorHAnsi"/>
          <w:lang w:val="es-ES"/>
        </w:rPr>
        <w:t>Los vidrios están considerados dentro de la familia de los materiales no ferrosos, llamados así porque no se oxidan, para poder pintar estos materiales, se debe hacer una limpieza con solvente, aplicar un primario de anclaje y el acabado final.</w:t>
      </w:r>
    </w:p>
    <w:p w:rsidR="00C71C43" w:rsidRPr="00802CB0" w:rsidRDefault="009A7DB7" w:rsidP="009A7DB7">
      <w:pPr>
        <w:pStyle w:val="Prrafodelista"/>
        <w:numPr>
          <w:ilvl w:val="0"/>
          <w:numId w:val="1"/>
        </w:numPr>
        <w:spacing w:line="360" w:lineRule="auto"/>
        <w:jc w:val="both"/>
        <w:rPr>
          <w:rFonts w:cstheme="minorHAnsi"/>
          <w:lang w:val="es-ES"/>
        </w:rPr>
      </w:pPr>
      <w:r>
        <w:rPr>
          <w:rFonts w:cstheme="minorHAnsi"/>
          <w:lang w:val="es-ES"/>
        </w:rPr>
        <w:t>Los aceros al carbono</w:t>
      </w:r>
      <w:r w:rsidR="00C71C43" w:rsidRPr="00802CB0">
        <w:rPr>
          <w:rFonts w:cstheme="minorHAnsi"/>
          <w:lang w:val="es-ES"/>
        </w:rPr>
        <w:t xml:space="preserve"> se llaman así porque es la combinación de hierro y carbón y dependiendo de las mezclas es la dureza del acero, por lo tanto, todos los aceros al carbón se van a oxidar esta composición química. </w:t>
      </w:r>
    </w:p>
    <w:p w:rsidR="00BA0F3F" w:rsidRDefault="00BA0F3F">
      <w:pPr>
        <w:rPr>
          <w:lang w:val="es-ES"/>
        </w:rPr>
      </w:pPr>
    </w:p>
    <w:sectPr w:rsidR="00BA0F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2430D"/>
    <w:multiLevelType w:val="hybridMultilevel"/>
    <w:tmpl w:val="40A210F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3F"/>
    <w:rsid w:val="001C1BBA"/>
    <w:rsid w:val="0023743E"/>
    <w:rsid w:val="0039767C"/>
    <w:rsid w:val="003F5648"/>
    <w:rsid w:val="00410C7F"/>
    <w:rsid w:val="0043385E"/>
    <w:rsid w:val="007115A2"/>
    <w:rsid w:val="00826B1D"/>
    <w:rsid w:val="009A7DB7"/>
    <w:rsid w:val="00B4062A"/>
    <w:rsid w:val="00BA0F3F"/>
    <w:rsid w:val="00BE1C2C"/>
    <w:rsid w:val="00C2456C"/>
    <w:rsid w:val="00C71C43"/>
    <w:rsid w:val="00D240FB"/>
    <w:rsid w:val="00E63436"/>
    <w:rsid w:val="00EC44BF"/>
    <w:rsid w:val="00F66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59AD"/>
  <w15:chartTrackingRefBased/>
  <w15:docId w15:val="{00B6BA78-09A3-4809-BBB9-E92654CC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1BBA"/>
    <w:pPr>
      <w:ind w:left="720"/>
      <w:contextualSpacing/>
    </w:pPr>
  </w:style>
  <w:style w:type="paragraph" w:styleId="Textodeglobo">
    <w:name w:val="Balloon Text"/>
    <w:basedOn w:val="Normal"/>
    <w:link w:val="TextodegloboCar"/>
    <w:uiPriority w:val="99"/>
    <w:semiHidden/>
    <w:unhideWhenUsed/>
    <w:rsid w:val="009A7D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662</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Luis@pinturaspymasa.com</dc:creator>
  <cp:keywords/>
  <dc:description/>
  <cp:lastModifiedBy>Jose Luis@pinturaspymasa.com</cp:lastModifiedBy>
  <cp:revision>10</cp:revision>
  <cp:lastPrinted>2020-04-28T18:13:00Z</cp:lastPrinted>
  <dcterms:created xsi:type="dcterms:W3CDTF">2020-04-25T18:43:00Z</dcterms:created>
  <dcterms:modified xsi:type="dcterms:W3CDTF">2020-04-28T18:19:00Z</dcterms:modified>
</cp:coreProperties>
</file>