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A" w:rsidRDefault="00D87F13"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13" w:rsidRDefault="00D87F13"/>
    <w:p w:rsidR="00D87F13" w:rsidRDefault="00D87F13"/>
    <w:p w:rsidR="00D87F13" w:rsidRDefault="00D87F13">
      <w:r>
        <w:t>Guía de Limpieza de superficies.</w:t>
      </w:r>
    </w:p>
    <w:p w:rsidR="00D87F13" w:rsidRDefault="00D87F13"/>
    <w:p w:rsidR="00D87F13" w:rsidRDefault="00D87F13">
      <w:proofErr w:type="gramStart"/>
      <w:r>
        <w:t>Preguntas.-</w:t>
      </w:r>
      <w:proofErr w:type="gramEnd"/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Que preparación básica se debe hacer en la superficie antes de pintar.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es la técnica de lavado de los muros y no se requiere pintar.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Cuanto tiempo tiene que pasar para poder lavar los muros que se pintaron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Que es la limpieza de chorro de arena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Que es una </w:t>
      </w:r>
      <w:proofErr w:type="gramStart"/>
      <w:r>
        <w:t>limpieza  tipo</w:t>
      </w:r>
      <w:proofErr w:type="gramEnd"/>
      <w:r>
        <w:t xml:space="preserve"> ráfaga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Que solventes son desengrasantes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Como se limpia una superficie con herramienta mecánica.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Para que se utiliza el cloro.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Cuando se utilizan las maquias </w:t>
      </w:r>
      <w:r w:rsidR="00FE2A39">
        <w:t>descalificadoras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Cuando se utilizan las </w:t>
      </w:r>
      <w:proofErr w:type="spellStart"/>
      <w:r>
        <w:t>maquinas</w:t>
      </w:r>
      <w:proofErr w:type="spellEnd"/>
      <w:r>
        <w:t xml:space="preserve"> de esmeril 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>Cuando se utilizan las cardas.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Para </w:t>
      </w:r>
      <w:proofErr w:type="spellStart"/>
      <w:r>
        <w:t>que</w:t>
      </w:r>
      <w:proofErr w:type="spellEnd"/>
      <w:r>
        <w:t xml:space="preserve"> sirve el </w:t>
      </w:r>
      <w:proofErr w:type="spellStart"/>
      <w:r>
        <w:t>acido</w:t>
      </w:r>
      <w:proofErr w:type="spellEnd"/>
      <w:r>
        <w:t xml:space="preserve"> muriático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Que cuidados se deben tener con la aplicación de </w:t>
      </w:r>
      <w:proofErr w:type="spellStart"/>
      <w:r>
        <w:t>acido</w:t>
      </w:r>
      <w:proofErr w:type="spellEnd"/>
      <w:r>
        <w:t xml:space="preserve"> muriático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es la mezcla recomendada para utilizar el </w:t>
      </w:r>
      <w:proofErr w:type="spellStart"/>
      <w:r>
        <w:t>acido</w:t>
      </w:r>
      <w:proofErr w:type="spellEnd"/>
      <w:r>
        <w:t xml:space="preserve"> muriático en la superficie.</w:t>
      </w:r>
    </w:p>
    <w:p w:rsidR="00D87F13" w:rsidRDefault="00D87F13" w:rsidP="00D87F13">
      <w:pPr>
        <w:pStyle w:val="Prrafodelista"/>
        <w:numPr>
          <w:ilvl w:val="0"/>
          <w:numId w:val="1"/>
        </w:numPr>
      </w:pPr>
      <w:r>
        <w:t xml:space="preserve">La limpieza después de usa acido se hace con </w:t>
      </w:r>
    </w:p>
    <w:p w:rsidR="00D87F13" w:rsidRDefault="00FE2A39" w:rsidP="00D87F13">
      <w:pPr>
        <w:pStyle w:val="Prrafodelista"/>
        <w:numPr>
          <w:ilvl w:val="0"/>
          <w:numId w:val="1"/>
        </w:numPr>
      </w:pPr>
      <w:r>
        <w:t xml:space="preserve">Para </w:t>
      </w:r>
      <w:proofErr w:type="spellStart"/>
      <w:r>
        <w:t>que</w:t>
      </w:r>
      <w:proofErr w:type="spellEnd"/>
      <w:r>
        <w:t xml:space="preserve"> sirve el removedor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>Como se aplica el removedor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>Como se limpia el removedor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tipo de limpieza deja el </w:t>
      </w:r>
      <w:proofErr w:type="spellStart"/>
      <w:r>
        <w:t>sandblas</w:t>
      </w:r>
      <w:proofErr w:type="spellEnd"/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>Que es una limpieza comercial en el acero.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proofErr w:type="gramStart"/>
      <w:r>
        <w:t>Donde  utilizan</w:t>
      </w:r>
      <w:proofErr w:type="gramEnd"/>
      <w:r>
        <w:t xml:space="preserve"> las maquinas </w:t>
      </w:r>
      <w:proofErr w:type="spellStart"/>
      <w:r>
        <w:t>hidrolavadoras</w:t>
      </w:r>
      <w:proofErr w:type="spellEnd"/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 xml:space="preserve">Que cuidados se tiene que tener cuando se usan las maquinas </w:t>
      </w:r>
      <w:proofErr w:type="spellStart"/>
      <w:r>
        <w:t>hidrolavadoras</w:t>
      </w:r>
      <w:proofErr w:type="spellEnd"/>
      <w:r>
        <w:t>.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>Como se limpian los techos para impermeabilizar</w:t>
      </w:r>
    </w:p>
    <w:p w:rsidR="00FE2A39" w:rsidRDefault="00FE2A39" w:rsidP="00D87F13">
      <w:pPr>
        <w:pStyle w:val="Prrafodelista"/>
        <w:numPr>
          <w:ilvl w:val="0"/>
          <w:numId w:val="1"/>
        </w:numPr>
      </w:pPr>
      <w:r>
        <w:t xml:space="preserve">Que herramientas se utilizan para hacer una buena limpieza en los techos para </w:t>
      </w:r>
      <w:r w:rsidR="00B737AC">
        <w:t>impermeabilizar</w:t>
      </w:r>
      <w:r>
        <w:t>.</w:t>
      </w:r>
    </w:p>
    <w:p w:rsidR="00FE2A39" w:rsidRDefault="00FE2A39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B737AC" w:rsidRDefault="00B737AC" w:rsidP="00FE2A39">
      <w:pPr>
        <w:pStyle w:val="Prrafodelista"/>
      </w:pPr>
    </w:p>
    <w:p w:rsidR="0070391C" w:rsidRDefault="0070391C" w:rsidP="00FE2A39">
      <w:pPr>
        <w:pStyle w:val="Prrafodelista"/>
      </w:pPr>
      <w:r>
        <w:rPr>
          <w:noProof/>
          <w:lang w:eastAsia="es-MX"/>
        </w:rPr>
        <w:lastRenderedPageBreak/>
        <w:drawing>
          <wp:inline distT="0" distB="0" distL="0" distR="0">
            <wp:extent cx="2019600" cy="55186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1C" w:rsidRDefault="0070391C" w:rsidP="00FE2A39">
      <w:pPr>
        <w:pStyle w:val="Prrafodelista"/>
      </w:pPr>
    </w:p>
    <w:p w:rsidR="00B737AC" w:rsidRDefault="007C1B01" w:rsidP="00FE2A39">
      <w:pPr>
        <w:pStyle w:val="Prrafodelista"/>
      </w:pPr>
      <w:r>
        <w:t>Respuestas. -</w:t>
      </w:r>
      <w:bookmarkStart w:id="0" w:name="_GoBack"/>
      <w:bookmarkEnd w:id="0"/>
    </w:p>
    <w:p w:rsidR="00B737AC" w:rsidRDefault="00B737AC" w:rsidP="00FE2A39">
      <w:pPr>
        <w:pStyle w:val="Prrafodelista"/>
      </w:pPr>
    </w:p>
    <w:p w:rsidR="0070391C" w:rsidRDefault="0070391C" w:rsidP="007C1B01">
      <w:pPr>
        <w:pStyle w:val="Prrafodelista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3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1E8A"/>
    <w:multiLevelType w:val="hybridMultilevel"/>
    <w:tmpl w:val="50EE2F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13"/>
    <w:rsid w:val="0070391C"/>
    <w:rsid w:val="007C1B01"/>
    <w:rsid w:val="00B737AC"/>
    <w:rsid w:val="00B7786A"/>
    <w:rsid w:val="00D87F13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B4A5"/>
  <w15:chartTrackingRefBased/>
  <w15:docId w15:val="{E2AADA69-0965-44F0-87AB-E5D57AC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3</cp:revision>
  <cp:lastPrinted>2020-05-01T19:38:00Z</cp:lastPrinted>
  <dcterms:created xsi:type="dcterms:W3CDTF">2020-05-01T19:16:00Z</dcterms:created>
  <dcterms:modified xsi:type="dcterms:W3CDTF">2020-05-01T19:39:00Z</dcterms:modified>
</cp:coreProperties>
</file>